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9F" w:rsidRDefault="003E039F" w:rsidP="003E039F">
      <w:pPr>
        <w:pStyle w:val="a3"/>
        <w:spacing w:before="0" w:beforeAutospacing="0" w:after="0" w:afterAutospacing="0" w:line="230" w:lineRule="atLeast"/>
        <w:rPr>
          <w:rFonts w:ascii="Verdana" w:hAnsi="Verdana"/>
          <w:color w:val="575757"/>
          <w:sz w:val="14"/>
          <w:szCs w:val="14"/>
          <w:shd w:val="clear" w:color="auto" w:fill="FFFFFF"/>
        </w:rPr>
      </w:pPr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«Декоративное искусство» именно так с французского переводится название стиля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art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déco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. Собственно так назвали стиль после выставки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L'Exposition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des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Arts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Decoratifs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et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Industriels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Modernes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, которая состоялась в 1925 году в Париже. Французы дали название новому стилю, возникшему в 20-е годы прошлого века в европейском искусстве, а Париж стал идеологическим центром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ар-деко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. Стиль, считавшийся шикарным и дорогим, явился отражением эстетики представителей финансовой элиты общества в период массового подъема и развития производства в период между двумя мировыми войнами.</w:t>
      </w:r>
    </w:p>
    <w:p w:rsidR="003E039F" w:rsidRDefault="003E039F" w:rsidP="003E039F">
      <w:pPr>
        <w:pStyle w:val="style-image"/>
        <w:spacing w:before="0" w:beforeAutospacing="0" w:after="0" w:afterAutospacing="0" w:line="230" w:lineRule="atLeast"/>
        <w:rPr>
          <w:rFonts w:ascii="Verdana" w:hAnsi="Verdana"/>
          <w:color w:val="575757"/>
          <w:sz w:val="14"/>
          <w:szCs w:val="14"/>
          <w:shd w:val="clear" w:color="auto" w:fill="FFFFFF"/>
        </w:rPr>
      </w:pPr>
      <w:r>
        <w:rPr>
          <w:rFonts w:ascii="Verdana" w:hAnsi="Verdana"/>
          <w:noProof/>
          <w:color w:val="575757"/>
          <w:sz w:val="14"/>
          <w:szCs w:val="14"/>
          <w:shd w:val="clear" w:color="auto" w:fill="FFFFFF"/>
        </w:rPr>
        <w:drawing>
          <wp:inline distT="0" distB="0" distL="0" distR="0">
            <wp:extent cx="4857115" cy="3928110"/>
            <wp:effectExtent l="19050" t="0" r="635" b="0"/>
            <wp:docPr id="1" name="Рисунок 1" descr="Арт-де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-де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9F" w:rsidRDefault="003E039F" w:rsidP="003E039F">
      <w:pPr>
        <w:pStyle w:val="a3"/>
        <w:spacing w:before="0" w:beforeAutospacing="0" w:after="0" w:afterAutospacing="0" w:line="230" w:lineRule="atLeast"/>
        <w:rPr>
          <w:rFonts w:ascii="Verdana" w:hAnsi="Verdana"/>
          <w:color w:val="575757"/>
          <w:sz w:val="14"/>
          <w:szCs w:val="14"/>
          <w:shd w:val="clear" w:color="auto" w:fill="FFFFFF"/>
        </w:rPr>
      </w:pPr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Черты стиля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ар-деко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 проявились практически во всех видах декоративного и прикладного искусства сначала в Европе, а затем и в США. Архитектуру и дизайн, скульптуру и живопись, моду и мебель, ювелирные изделия и часы, изделия из металла и стекла не обошел своим влияние стиль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ар-деко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, сочетавший в себе причудливость модерна и элегантность неоклассицизма.</w:t>
      </w:r>
    </w:p>
    <w:p w:rsidR="003E039F" w:rsidRDefault="003E039F" w:rsidP="003E039F">
      <w:pPr>
        <w:pStyle w:val="style-image"/>
        <w:spacing w:before="0" w:beforeAutospacing="0" w:after="0" w:afterAutospacing="0" w:line="230" w:lineRule="atLeast"/>
        <w:rPr>
          <w:rFonts w:ascii="Verdana" w:hAnsi="Verdana"/>
          <w:color w:val="575757"/>
          <w:sz w:val="14"/>
          <w:szCs w:val="14"/>
          <w:shd w:val="clear" w:color="auto" w:fill="FFFFFF"/>
        </w:rPr>
      </w:pPr>
      <w:r>
        <w:rPr>
          <w:rFonts w:ascii="Verdana" w:hAnsi="Verdana"/>
          <w:noProof/>
          <w:color w:val="575757"/>
          <w:sz w:val="14"/>
          <w:szCs w:val="14"/>
          <w:shd w:val="clear" w:color="auto" w:fill="FFFFFF"/>
        </w:rPr>
        <w:drawing>
          <wp:inline distT="0" distB="0" distL="0" distR="0">
            <wp:extent cx="4857115" cy="3225800"/>
            <wp:effectExtent l="19050" t="0" r="635" b="0"/>
            <wp:docPr id="2" name="Рисунок 2" descr="Арт-де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т-де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9F" w:rsidRDefault="003E039F" w:rsidP="003E039F">
      <w:pPr>
        <w:pStyle w:val="a3"/>
        <w:spacing w:before="0" w:beforeAutospacing="0" w:after="0" w:afterAutospacing="0" w:line="230" w:lineRule="atLeast"/>
        <w:rPr>
          <w:rFonts w:ascii="Verdana" w:hAnsi="Verdana"/>
          <w:color w:val="575757"/>
          <w:sz w:val="14"/>
          <w:szCs w:val="14"/>
          <w:shd w:val="clear" w:color="auto" w:fill="FFFFFF"/>
        </w:rPr>
      </w:pPr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К отличительным особенностям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ар-деко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 можно отнести дорогие и роскошные материалы, использование этнических узоров и элементов, влияние египетских мотивов, наличие геометрических и абстрактных форм, четкую закономерность. При декорировании мебели и оформлении интерьеров использовались такие изысканные материалы как черное и красное </w:t>
      </w:r>
      <w:r>
        <w:rPr>
          <w:rFonts w:ascii="Verdana" w:hAnsi="Verdana"/>
          <w:color w:val="575757"/>
          <w:sz w:val="14"/>
          <w:szCs w:val="14"/>
          <w:shd w:val="clear" w:color="auto" w:fill="FFFFFF"/>
        </w:rPr>
        <w:lastRenderedPageBreak/>
        <w:t>дерево, перламутр, эмаль, серебро, слоновая кость, кожа акулы, зебры, крокодила, латунь, драгоценные камни. Для отделки помещений применялись паркет из редких и ярких пород древесины, керамическая плитка, мозаика, витражи.</w:t>
      </w:r>
    </w:p>
    <w:p w:rsidR="003E039F" w:rsidRDefault="003E039F" w:rsidP="003E039F">
      <w:pPr>
        <w:pStyle w:val="a3"/>
        <w:spacing w:before="0" w:beforeAutospacing="0" w:after="0" w:afterAutospacing="0" w:line="230" w:lineRule="atLeast"/>
        <w:rPr>
          <w:rFonts w:ascii="Verdana" w:hAnsi="Verdana"/>
          <w:color w:val="575757"/>
          <w:sz w:val="14"/>
          <w:szCs w:val="14"/>
          <w:shd w:val="clear" w:color="auto" w:fill="FFFFFF"/>
        </w:rPr>
      </w:pPr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Важной особенностью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ар-деко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 является его функциональность. Несмотря на свою изысканность, стиль приветствует комфорт и удобства, которые предлагает технический прогресс. Именно поэтому и кухни, и ванные комнаты, оформленные в стиле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ар-деко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, были оборудованы самой современной в те годы бытовой техникой.</w:t>
      </w:r>
    </w:p>
    <w:p w:rsidR="003E039F" w:rsidRDefault="003E039F" w:rsidP="003E039F">
      <w:pPr>
        <w:pStyle w:val="style-image"/>
        <w:spacing w:before="0" w:beforeAutospacing="0" w:after="0" w:afterAutospacing="0" w:line="230" w:lineRule="atLeast"/>
        <w:rPr>
          <w:rFonts w:ascii="Verdana" w:hAnsi="Verdana"/>
          <w:color w:val="575757"/>
          <w:sz w:val="14"/>
          <w:szCs w:val="14"/>
          <w:shd w:val="clear" w:color="auto" w:fill="FFFFFF"/>
        </w:rPr>
      </w:pPr>
      <w:r>
        <w:rPr>
          <w:rFonts w:ascii="Verdana" w:hAnsi="Verdana"/>
          <w:noProof/>
          <w:color w:val="575757"/>
          <w:sz w:val="14"/>
          <w:szCs w:val="14"/>
          <w:shd w:val="clear" w:color="auto" w:fill="FFFFFF"/>
        </w:rPr>
        <w:drawing>
          <wp:inline distT="0" distB="0" distL="0" distR="0">
            <wp:extent cx="4323080" cy="2860040"/>
            <wp:effectExtent l="19050" t="0" r="1270" b="0"/>
            <wp:docPr id="3" name="Рисунок 3" descr="Арт-де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т-де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9F" w:rsidRDefault="003E039F" w:rsidP="003E039F">
      <w:pPr>
        <w:pStyle w:val="a3"/>
        <w:spacing w:before="0" w:beforeAutospacing="0" w:after="0" w:afterAutospacing="0" w:line="230" w:lineRule="atLeast"/>
        <w:rPr>
          <w:rFonts w:ascii="Verdana" w:hAnsi="Verdana"/>
          <w:color w:val="575757"/>
          <w:sz w:val="14"/>
          <w:szCs w:val="14"/>
          <w:shd w:val="clear" w:color="auto" w:fill="FFFFFF"/>
        </w:rPr>
      </w:pPr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Роскошный стиль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ар-деко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 современники посчитали </w:t>
      </w:r>
      <w:proofErr w:type="gram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безвкусным</w:t>
      </w:r>
      <w:proofErr w:type="gram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 и кричащим. В результате к 40-м годам ХХ века он почти исчез, оставив как напоминание о себе короткие юбки и длинные шарфы. В последнее время этот выразительный, утонченный и одновременно комфортный стиль снова привлек внимание дизайнеров и можно не сомневаться, что </w:t>
      </w:r>
      <w:proofErr w:type="spellStart"/>
      <w:r>
        <w:rPr>
          <w:rFonts w:ascii="Verdana" w:hAnsi="Verdana"/>
          <w:color w:val="575757"/>
          <w:sz w:val="14"/>
          <w:szCs w:val="14"/>
          <w:shd w:val="clear" w:color="auto" w:fill="FFFFFF"/>
        </w:rPr>
        <w:t>ар-деко</w:t>
      </w:r>
      <w:proofErr w:type="spellEnd"/>
      <w:r>
        <w:rPr>
          <w:rFonts w:ascii="Verdana" w:hAnsi="Verdana"/>
          <w:color w:val="575757"/>
          <w:sz w:val="14"/>
          <w:szCs w:val="14"/>
          <w:shd w:val="clear" w:color="auto" w:fill="FFFFFF"/>
        </w:rPr>
        <w:t xml:space="preserve"> опять становится популярным.</w:t>
      </w:r>
    </w:p>
    <w:p w:rsidR="00A74F52" w:rsidRDefault="00A74F52"/>
    <w:sectPr w:rsidR="00A74F52" w:rsidSect="00A7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039F"/>
    <w:rsid w:val="003E039F"/>
    <w:rsid w:val="0050740E"/>
    <w:rsid w:val="00A41433"/>
    <w:rsid w:val="00A7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-image">
    <w:name w:val="style-image"/>
    <w:basedOn w:val="a"/>
    <w:rsid w:val="003E0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1834</Characters>
  <Application>Microsoft Office Word</Application>
  <DocSecurity>0</DocSecurity>
  <Lines>15</Lines>
  <Paragraphs>4</Paragraphs>
  <ScaleCrop>false</ScaleCrop>
  <Company>Дизайн-экскорт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2011-09-05T12:36:00Z</dcterms:created>
  <dcterms:modified xsi:type="dcterms:W3CDTF">2011-09-05T12:42:00Z</dcterms:modified>
</cp:coreProperties>
</file>